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6051D" w:rsidRPr="0006051D" w:rsidRDefault="0006051D" w:rsidP="0006051D">
      <w:pPr>
        <w:pStyle w:val="aa"/>
        <w:pBdr>
          <w:bottom w:val="single" w:sz="8" w:space="0" w:color="4F81BD" w:themeColor="accent1"/>
        </w:pBdr>
        <w:rPr>
          <w:rFonts w:ascii="Times New Roman" w:hAnsi="Times New Roman" w:cs="Times New Roman"/>
          <w:color w:val="auto"/>
          <w:sz w:val="44"/>
          <w:lang w:val="ru-RU"/>
        </w:rPr>
      </w:pPr>
      <w:r w:rsidRPr="0006051D">
        <w:rPr>
          <w:rFonts w:ascii="Times New Roman" w:hAnsi="Times New Roman" w:cs="Times New Roman"/>
          <w:color w:val="auto"/>
          <w:sz w:val="44"/>
          <w:lang w:val="ru-RU"/>
        </w:rPr>
        <w:t xml:space="preserve">Оценка клинического протокола по шкале </w:t>
      </w:r>
      <w:r w:rsidRPr="0006051D">
        <w:rPr>
          <w:rFonts w:ascii="Times New Roman" w:hAnsi="Times New Roman" w:cs="Times New Roman"/>
          <w:color w:val="auto"/>
          <w:sz w:val="44"/>
        </w:rPr>
        <w:t>RIGHT</w:t>
      </w:r>
    </w:p>
    <w:tbl>
      <w:tblPr>
        <w:tblStyle w:val="aff0"/>
        <w:tblW w:w="8897" w:type="dxa"/>
        <w:tblLook w:val="04A0"/>
      </w:tblPr>
      <w:tblGrid>
        <w:gridCol w:w="675"/>
        <w:gridCol w:w="5812"/>
        <w:gridCol w:w="2410"/>
      </w:tblGrid>
      <w:tr w:rsidR="0006051D" w:rsidTr="0006051D">
        <w:tc>
          <w:tcPr>
            <w:tcW w:w="675" w:type="dxa"/>
          </w:tcPr>
          <w:p w:rsidR="0006051D" w:rsidRPr="0006051D" w:rsidRDefault="0006051D" w:rsidP="002E270C">
            <w:pPr>
              <w:rPr>
                <w:lang w:val="ru-RU"/>
              </w:rPr>
            </w:pP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Критерий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Оценка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Название документа ясно указывает, что это руководство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2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Представлены идентификаторы (дата, версия, организация)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3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Указаны целевая аудитория и область применения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4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Указаны</w:t>
            </w:r>
            <w:proofErr w:type="spellEnd"/>
            <w:r>
              <w:t xml:space="preserve"> </w:t>
            </w:r>
            <w:proofErr w:type="spellStart"/>
            <w:r>
              <w:t>цели</w:t>
            </w:r>
            <w:proofErr w:type="spellEnd"/>
            <w:r>
              <w:t xml:space="preserve"> </w:t>
            </w:r>
            <w:proofErr w:type="spellStart"/>
            <w:r>
              <w:t>руководства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5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Определены</w:t>
            </w:r>
            <w:proofErr w:type="spellEnd"/>
            <w:r>
              <w:t xml:space="preserve"> </w:t>
            </w:r>
            <w:proofErr w:type="spellStart"/>
            <w:r>
              <w:t>пользователи</w:t>
            </w:r>
            <w:proofErr w:type="spellEnd"/>
            <w:r>
              <w:t xml:space="preserve"> </w:t>
            </w:r>
            <w:proofErr w:type="spellStart"/>
            <w:r>
              <w:t>руководства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6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Представлены основные вопросы, на которые отвечает руководство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7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Обозначены</w:t>
            </w:r>
            <w:proofErr w:type="spellEnd"/>
            <w:r>
              <w:t xml:space="preserve"> </w:t>
            </w:r>
            <w:proofErr w:type="spellStart"/>
            <w:r>
              <w:t>целевые</w:t>
            </w:r>
            <w:proofErr w:type="spellEnd"/>
            <w:r>
              <w:t xml:space="preserve"> </w:t>
            </w:r>
            <w:proofErr w:type="spellStart"/>
            <w:r>
              <w:t>популяции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8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Описан процесс сбора и анализа доказательств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9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 метод оценки качества доказательств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10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 метод оценки силы рекомендаций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11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Формулировки рекомендаций ясны и недвусмысленны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12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Указаны преимущества и вред/риск каждого вмешательства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13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Представлены</w:t>
            </w:r>
            <w:proofErr w:type="spellEnd"/>
            <w:r>
              <w:t xml:space="preserve"> </w:t>
            </w:r>
            <w:proofErr w:type="spellStart"/>
            <w:r>
              <w:t>альтернативные</w:t>
            </w:r>
            <w:proofErr w:type="spellEnd"/>
            <w:r>
              <w:t xml:space="preserve"> </w:t>
            </w:r>
            <w:proofErr w:type="spellStart"/>
            <w:r>
              <w:t>варианты</w:t>
            </w:r>
            <w:proofErr w:type="spellEnd"/>
            <w:r>
              <w:t xml:space="preserve"> </w:t>
            </w:r>
            <w:proofErr w:type="spellStart"/>
            <w:r>
              <w:t>действий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14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Указаны ресурсы и затраты, связанные с реализацией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Частично</w:t>
            </w:r>
            <w:proofErr w:type="spellEnd"/>
          </w:p>
        </w:tc>
      </w:tr>
      <w:tr w:rsidR="0006051D" w:rsidRPr="002C64EA" w:rsidTr="0006051D">
        <w:tc>
          <w:tcPr>
            <w:tcW w:w="675" w:type="dxa"/>
          </w:tcPr>
          <w:p w:rsidR="0006051D" w:rsidRDefault="0006051D" w:rsidP="002E270C">
            <w:r>
              <w:t>15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Отражены мнения и предпочтения целевых групп и пациентов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Частично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16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Представлены факторы, влияющие на внедрение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17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Декларированы</w:t>
            </w:r>
            <w:proofErr w:type="spellEnd"/>
            <w:r>
              <w:t xml:space="preserve"> </w:t>
            </w:r>
            <w:proofErr w:type="spellStart"/>
            <w:r>
              <w:t>конфликты</w:t>
            </w:r>
            <w:proofErr w:type="spellEnd"/>
            <w:r>
              <w:t xml:space="preserve"> </w:t>
            </w:r>
            <w:proofErr w:type="spellStart"/>
            <w:r>
              <w:t>интересов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18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Указаны</w:t>
            </w:r>
            <w:proofErr w:type="spellEnd"/>
            <w:r>
              <w:t xml:space="preserve"> </w:t>
            </w:r>
            <w:proofErr w:type="spellStart"/>
            <w:r>
              <w:t>источники</w:t>
            </w:r>
            <w:proofErr w:type="spellEnd"/>
            <w:r>
              <w:t xml:space="preserve"> </w:t>
            </w:r>
            <w:proofErr w:type="spellStart"/>
            <w:r>
              <w:t>финансирования</w:t>
            </w:r>
            <w:proofErr w:type="spellEnd"/>
          </w:p>
        </w:tc>
        <w:tc>
          <w:tcPr>
            <w:tcW w:w="2410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>
              <w:rPr>
                <w:lang w:val="ru-RU"/>
              </w:rPr>
              <w:t>Частично</w:t>
            </w:r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19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Указан</w:t>
            </w:r>
            <w:proofErr w:type="spellEnd"/>
            <w:r>
              <w:t xml:space="preserve"> </w:t>
            </w:r>
            <w:proofErr w:type="spellStart"/>
            <w:r>
              <w:t>состав</w:t>
            </w:r>
            <w:proofErr w:type="spellEnd"/>
            <w:r>
              <w:t xml:space="preserve"> </w:t>
            </w:r>
            <w:proofErr w:type="spellStart"/>
            <w:r>
              <w:t>рабочей</w:t>
            </w:r>
            <w:proofErr w:type="spellEnd"/>
            <w:r>
              <w:t xml:space="preserve"> </w:t>
            </w:r>
            <w:proofErr w:type="spellStart"/>
            <w:r>
              <w:t>группы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20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Представлены</w:t>
            </w:r>
            <w:proofErr w:type="spellEnd"/>
            <w:r>
              <w:t xml:space="preserve"> </w:t>
            </w:r>
            <w:proofErr w:type="spellStart"/>
            <w:r>
              <w:t>методы</w:t>
            </w:r>
            <w:proofErr w:type="spellEnd"/>
            <w:r>
              <w:t xml:space="preserve"> </w:t>
            </w:r>
            <w:proofErr w:type="spellStart"/>
            <w:r>
              <w:t>достижения</w:t>
            </w:r>
            <w:proofErr w:type="spellEnd"/>
            <w:r>
              <w:t xml:space="preserve"> </w:t>
            </w:r>
            <w:proofErr w:type="spellStart"/>
            <w:r>
              <w:t>консенсуса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21</w:t>
            </w:r>
          </w:p>
        </w:tc>
        <w:tc>
          <w:tcPr>
            <w:tcW w:w="5812" w:type="dxa"/>
          </w:tcPr>
          <w:p w:rsidR="0006051D" w:rsidRDefault="0006051D" w:rsidP="002E270C">
            <w:proofErr w:type="spellStart"/>
            <w:r>
              <w:t>Приведены</w:t>
            </w:r>
            <w:proofErr w:type="spellEnd"/>
            <w:r>
              <w:t xml:space="preserve"> </w:t>
            </w:r>
            <w:proofErr w:type="spellStart"/>
            <w:r>
              <w:t>ссылки</w:t>
            </w:r>
            <w:proofErr w:type="spellEnd"/>
            <w:r>
              <w:t xml:space="preserve"> </w:t>
            </w:r>
            <w:proofErr w:type="spellStart"/>
            <w:r>
              <w:t>на</w:t>
            </w:r>
            <w:proofErr w:type="spellEnd"/>
            <w:r>
              <w:t xml:space="preserve"> </w:t>
            </w:r>
            <w:proofErr w:type="spellStart"/>
            <w:r>
              <w:t>литературу</w:t>
            </w:r>
            <w:proofErr w:type="spellEnd"/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  <w:tr w:rsidR="0006051D" w:rsidTr="0006051D">
        <w:tc>
          <w:tcPr>
            <w:tcW w:w="675" w:type="dxa"/>
          </w:tcPr>
          <w:p w:rsidR="0006051D" w:rsidRDefault="0006051D" w:rsidP="002E270C">
            <w:r>
              <w:t>22</w:t>
            </w:r>
          </w:p>
        </w:tc>
        <w:tc>
          <w:tcPr>
            <w:tcW w:w="5812" w:type="dxa"/>
          </w:tcPr>
          <w:p w:rsidR="0006051D" w:rsidRPr="002C64EA" w:rsidRDefault="0006051D" w:rsidP="002E270C">
            <w:pPr>
              <w:rPr>
                <w:lang w:val="ru-RU"/>
              </w:rPr>
            </w:pPr>
            <w:r w:rsidRPr="002C64EA">
              <w:rPr>
                <w:lang w:val="ru-RU"/>
              </w:rPr>
              <w:t>Указан план пересмотра или обновления документа</w:t>
            </w:r>
          </w:p>
        </w:tc>
        <w:tc>
          <w:tcPr>
            <w:tcW w:w="2410" w:type="dxa"/>
          </w:tcPr>
          <w:p w:rsidR="0006051D" w:rsidRDefault="0006051D" w:rsidP="002E270C">
            <w:proofErr w:type="spellStart"/>
            <w:r>
              <w:t>Выполнено</w:t>
            </w:r>
            <w:proofErr w:type="spellEnd"/>
          </w:p>
        </w:tc>
      </w:tr>
    </w:tbl>
    <w:p w:rsidR="0006051D" w:rsidRDefault="0006051D" w:rsidP="0006051D"/>
    <w:p w:rsidR="00E420EF" w:rsidRPr="0006051D" w:rsidRDefault="0006051D">
      <w:pPr>
        <w:rPr>
          <w:lang w:val="ru-RU"/>
        </w:rPr>
      </w:pPr>
      <w:proofErr w:type="spellStart"/>
      <w:r>
        <w:t>Итоговая</w:t>
      </w:r>
      <w:proofErr w:type="spellEnd"/>
      <w:r>
        <w:t xml:space="preserve"> </w:t>
      </w:r>
      <w:proofErr w:type="spellStart"/>
      <w:r>
        <w:t>оценка</w:t>
      </w:r>
      <w:proofErr w:type="spellEnd"/>
      <w:r>
        <w:t>: 20</w:t>
      </w:r>
      <w:proofErr w:type="gramStart"/>
      <w:r>
        <w:t>,5</w:t>
      </w:r>
      <w:proofErr w:type="gramEnd"/>
      <w:r>
        <w:t xml:space="preserve"> </w:t>
      </w:r>
      <w:proofErr w:type="spellStart"/>
      <w:r>
        <w:t>из</w:t>
      </w:r>
      <w:proofErr w:type="spellEnd"/>
      <w:r>
        <w:t xml:space="preserve"> 22 </w:t>
      </w:r>
      <w:proofErr w:type="spellStart"/>
      <w:r>
        <w:t>баллов</w:t>
      </w:r>
      <w:proofErr w:type="spellEnd"/>
      <w:r>
        <w:t xml:space="preserve"> (93,2%)</w:t>
      </w:r>
    </w:p>
    <w:p w:rsidR="00E420EF" w:rsidRPr="003B33BA" w:rsidRDefault="00AE0BF3">
      <w:pPr>
        <w:pStyle w:val="21"/>
        <w:rPr>
          <w:rFonts w:ascii="Bahnschrift Light" w:hAnsi="Bahnschrift Light"/>
          <w:color w:val="auto"/>
        </w:rPr>
      </w:pPr>
      <w:proofErr w:type="spellStart"/>
      <w:r w:rsidRPr="003B33BA">
        <w:rPr>
          <w:rFonts w:ascii="Bahnschrift Light" w:hAnsi="Bahnschrift Light"/>
          <w:color w:val="auto"/>
        </w:rPr>
        <w:t>Итог</w:t>
      </w:r>
      <w:proofErr w:type="spellEnd"/>
      <w:r w:rsidRPr="003B33BA">
        <w:rPr>
          <w:rFonts w:ascii="Bahnschrift Light" w:hAnsi="Bahnschrift Light"/>
          <w:color w:val="auto"/>
        </w:rPr>
        <w:t>:</w:t>
      </w:r>
    </w:p>
    <w:p w:rsidR="00E420EF" w:rsidRPr="003B33BA" w:rsidRDefault="0096463F" w:rsidP="0006051D">
      <w:pPr>
        <w:rPr>
          <w:rFonts w:ascii="Bahnschrift Light" w:hAnsi="Bahnschrift Light"/>
          <w:lang w:val="ru-RU"/>
        </w:rPr>
      </w:pPr>
      <w:r w:rsidRPr="003B33BA">
        <w:rPr>
          <w:rFonts w:ascii="Bahnschrift Light" w:hAnsi="Bahnschrift Light"/>
          <w:lang w:val="ru-RU"/>
        </w:rPr>
        <w:t xml:space="preserve">• Полностью выполнено: </w:t>
      </w:r>
      <w:r w:rsidR="0006051D">
        <w:rPr>
          <w:rFonts w:ascii="Bahnschrift Light" w:hAnsi="Bahnschrift Light"/>
          <w:lang w:val="ru-RU"/>
        </w:rPr>
        <w:t>19 из 22</w:t>
      </w:r>
      <w:r w:rsidR="0006051D">
        <w:rPr>
          <w:rFonts w:ascii="Bahnschrift Light" w:hAnsi="Bahnschrift Light"/>
          <w:lang w:val="ru-RU"/>
        </w:rPr>
        <w:br/>
        <w:t>• Частично выполнено: 3</w:t>
      </w:r>
      <w:r w:rsidR="00AE0BF3" w:rsidRPr="003B33BA">
        <w:rPr>
          <w:rFonts w:ascii="Bahnschrift Light" w:hAnsi="Bahnschrift Light"/>
          <w:lang w:val="ru-RU"/>
        </w:rPr>
        <w:t xml:space="preserve"> из 22</w:t>
      </w:r>
      <w:proofErr w:type="gramStart"/>
      <w:r w:rsidR="00AE0BF3" w:rsidRPr="003B33BA">
        <w:rPr>
          <w:rFonts w:ascii="Bahnschrift Light" w:hAnsi="Bahnschrift Light"/>
          <w:lang w:val="ru-RU"/>
        </w:rPr>
        <w:br/>
        <w:t>• Н</w:t>
      </w:r>
      <w:proofErr w:type="gramEnd"/>
      <w:r w:rsidR="00AE0BF3" w:rsidRPr="003B33BA">
        <w:rPr>
          <w:rFonts w:ascii="Bahnschrift Light" w:hAnsi="Bahnschrift Light"/>
          <w:lang w:val="ru-RU"/>
        </w:rPr>
        <w:t>е выполнено: 0</w:t>
      </w:r>
      <w:r w:rsidR="00AE0BF3" w:rsidRPr="003B33BA">
        <w:rPr>
          <w:rFonts w:ascii="Bahnschrift Light" w:hAnsi="Bahnschrift Light"/>
          <w:lang w:val="ru-RU"/>
        </w:rPr>
        <w:br/>
      </w:r>
    </w:p>
    <w:sectPr w:rsidR="00E420EF" w:rsidRPr="003B33BA" w:rsidSect="0006051D">
      <w:pgSz w:w="12240" w:h="15840"/>
      <w:pgMar w:top="1440" w:right="1800" w:bottom="142" w:left="180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Bahnschrift Light">
    <w:panose1 w:val="020B0502040204020203"/>
    <w:charset w:val="CC"/>
    <w:family w:val="swiss"/>
    <w:pitch w:val="variable"/>
    <w:sig w:usb0="A00002C7" w:usb1="00000002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4"/>
  <w:proofState w:spelling="clean" w:grammar="clean"/>
  <w:defaultTabStop w:val="720"/>
  <w:characterSpacingControl w:val="doNotCompress"/>
  <w:compat>
    <w:useFELayout/>
  </w:compat>
  <w:rsids>
    <w:rsidRoot w:val="00B47730"/>
    <w:rsid w:val="00034616"/>
    <w:rsid w:val="0006051D"/>
    <w:rsid w:val="0006063C"/>
    <w:rsid w:val="0015074B"/>
    <w:rsid w:val="0029639D"/>
    <w:rsid w:val="00326F90"/>
    <w:rsid w:val="003B33BA"/>
    <w:rsid w:val="0096463F"/>
    <w:rsid w:val="00AA1D8D"/>
    <w:rsid w:val="00AD456D"/>
    <w:rsid w:val="00AE0BF3"/>
    <w:rsid w:val="00B47730"/>
    <w:rsid w:val="00CB0664"/>
    <w:rsid w:val="00D263AB"/>
    <w:rsid w:val="00E420EF"/>
    <w:rsid w:val="00FC69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1">
    <w:name w:val="Normal"/>
    <w:qFormat/>
    <w:rsid w:val="00FC693F"/>
  </w:style>
  <w:style w:type="paragraph" w:styleId="1">
    <w:name w:val="heading 1"/>
    <w:basedOn w:val="a1"/>
    <w:next w:val="a1"/>
    <w:link w:val="10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1">
    <w:name w:val="heading 2"/>
    <w:basedOn w:val="a1"/>
    <w:next w:val="a1"/>
    <w:link w:val="22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1">
    <w:name w:val="heading 3"/>
    <w:basedOn w:val="a1"/>
    <w:next w:val="a1"/>
    <w:link w:val="32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1"/>
    <w:next w:val="a1"/>
    <w:link w:val="40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1"/>
    <w:next w:val="a1"/>
    <w:link w:val="50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1"/>
    <w:next w:val="a1"/>
    <w:link w:val="60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1"/>
    <w:next w:val="a1"/>
    <w:link w:val="70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1"/>
    <w:next w:val="a1"/>
    <w:link w:val="80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9">
    <w:name w:val="heading 9"/>
    <w:basedOn w:val="a1"/>
    <w:next w:val="a1"/>
    <w:link w:val="90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link w:val="a6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6">
    <w:name w:val="Верхний колонтитул Знак"/>
    <w:basedOn w:val="a2"/>
    <w:link w:val="a5"/>
    <w:uiPriority w:val="99"/>
    <w:rsid w:val="00E618BF"/>
  </w:style>
  <w:style w:type="paragraph" w:styleId="a7">
    <w:name w:val="footer"/>
    <w:basedOn w:val="a1"/>
    <w:link w:val="a8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8">
    <w:name w:val="Нижний колонтитул Знак"/>
    <w:basedOn w:val="a2"/>
    <w:link w:val="a7"/>
    <w:uiPriority w:val="99"/>
    <w:rsid w:val="00E618BF"/>
  </w:style>
  <w:style w:type="paragraph" w:styleId="a9">
    <w:name w:val="No Spacing"/>
    <w:uiPriority w:val="1"/>
    <w:qFormat/>
    <w:rsid w:val="00FC693F"/>
    <w:pPr>
      <w:spacing w:after="0" w:line="240" w:lineRule="auto"/>
    </w:pPr>
  </w:style>
  <w:style w:type="character" w:customStyle="1" w:styleId="10">
    <w:name w:val="Заголовок 1 Знак"/>
    <w:basedOn w:val="a2"/>
    <w:link w:val="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2">
    <w:name w:val="Заголовок 2 Знак"/>
    <w:basedOn w:val="a2"/>
    <w:link w:val="2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2">
    <w:name w:val="Заголовок 3 Знак"/>
    <w:basedOn w:val="a2"/>
    <w:link w:val="31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aa">
    <w:name w:val="Title"/>
    <w:basedOn w:val="a1"/>
    <w:next w:val="a1"/>
    <w:link w:val="ab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b">
    <w:name w:val="Название Знак"/>
    <w:basedOn w:val="a2"/>
    <w:link w:val="aa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c">
    <w:name w:val="Subtitle"/>
    <w:basedOn w:val="a1"/>
    <w:next w:val="a1"/>
    <w:link w:val="ad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d">
    <w:name w:val="Подзаголовок Знак"/>
    <w:basedOn w:val="a2"/>
    <w:link w:val="ac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e">
    <w:name w:val="List Paragraph"/>
    <w:basedOn w:val="a1"/>
    <w:uiPriority w:val="34"/>
    <w:qFormat/>
    <w:rsid w:val="00FC693F"/>
    <w:pPr>
      <w:ind w:left="720"/>
      <w:contextualSpacing/>
    </w:pPr>
  </w:style>
  <w:style w:type="paragraph" w:styleId="af">
    <w:name w:val="Body Text"/>
    <w:basedOn w:val="a1"/>
    <w:link w:val="af0"/>
    <w:uiPriority w:val="99"/>
    <w:unhideWhenUsed/>
    <w:rsid w:val="00AA1D8D"/>
    <w:pPr>
      <w:spacing w:after="120"/>
    </w:pPr>
  </w:style>
  <w:style w:type="character" w:customStyle="1" w:styleId="af0">
    <w:name w:val="Основной текст Знак"/>
    <w:basedOn w:val="a2"/>
    <w:link w:val="af"/>
    <w:uiPriority w:val="99"/>
    <w:rsid w:val="00AA1D8D"/>
  </w:style>
  <w:style w:type="paragraph" w:styleId="23">
    <w:name w:val="Body Text 2"/>
    <w:basedOn w:val="a1"/>
    <w:link w:val="24"/>
    <w:uiPriority w:val="99"/>
    <w:unhideWhenUsed/>
    <w:rsid w:val="00AA1D8D"/>
    <w:pPr>
      <w:spacing w:after="120" w:line="480" w:lineRule="auto"/>
    </w:pPr>
  </w:style>
  <w:style w:type="character" w:customStyle="1" w:styleId="24">
    <w:name w:val="Основной текст 2 Знак"/>
    <w:basedOn w:val="a2"/>
    <w:link w:val="23"/>
    <w:uiPriority w:val="99"/>
    <w:rsid w:val="00AA1D8D"/>
  </w:style>
  <w:style w:type="paragraph" w:styleId="33">
    <w:name w:val="Body Text 3"/>
    <w:basedOn w:val="a1"/>
    <w:link w:val="34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34">
    <w:name w:val="Основной текст 3 Знак"/>
    <w:basedOn w:val="a2"/>
    <w:link w:val="33"/>
    <w:uiPriority w:val="99"/>
    <w:rsid w:val="00AA1D8D"/>
    <w:rPr>
      <w:sz w:val="16"/>
      <w:szCs w:val="16"/>
    </w:rPr>
  </w:style>
  <w:style w:type="paragraph" w:styleId="af1">
    <w:name w:val="List"/>
    <w:basedOn w:val="a1"/>
    <w:uiPriority w:val="99"/>
    <w:unhideWhenUsed/>
    <w:rsid w:val="00AA1D8D"/>
    <w:pPr>
      <w:ind w:left="360" w:hanging="360"/>
      <w:contextualSpacing/>
    </w:pPr>
  </w:style>
  <w:style w:type="paragraph" w:styleId="25">
    <w:name w:val="List 2"/>
    <w:basedOn w:val="a1"/>
    <w:uiPriority w:val="99"/>
    <w:unhideWhenUsed/>
    <w:rsid w:val="00326F90"/>
    <w:pPr>
      <w:ind w:left="720" w:hanging="360"/>
      <w:contextualSpacing/>
    </w:pPr>
  </w:style>
  <w:style w:type="paragraph" w:styleId="35">
    <w:name w:val="List 3"/>
    <w:basedOn w:val="a1"/>
    <w:uiPriority w:val="99"/>
    <w:unhideWhenUsed/>
    <w:rsid w:val="00326F90"/>
    <w:pPr>
      <w:ind w:left="1080" w:hanging="360"/>
      <w:contextualSpacing/>
    </w:pPr>
  </w:style>
  <w:style w:type="paragraph" w:styleId="a0">
    <w:name w:val="List Bullet"/>
    <w:basedOn w:val="a1"/>
    <w:uiPriority w:val="99"/>
    <w:unhideWhenUsed/>
    <w:rsid w:val="00326F90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326F90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326F90"/>
    <w:pPr>
      <w:numPr>
        <w:numId w:val="3"/>
      </w:numPr>
      <w:contextualSpacing/>
    </w:pPr>
  </w:style>
  <w:style w:type="paragraph" w:styleId="a">
    <w:name w:val="List Number"/>
    <w:basedOn w:val="a1"/>
    <w:uiPriority w:val="99"/>
    <w:unhideWhenUsed/>
    <w:rsid w:val="00326F90"/>
    <w:pPr>
      <w:numPr>
        <w:numId w:val="5"/>
      </w:numPr>
      <w:contextualSpacing/>
    </w:pPr>
  </w:style>
  <w:style w:type="paragraph" w:styleId="2">
    <w:name w:val="List Number 2"/>
    <w:basedOn w:val="a1"/>
    <w:uiPriority w:val="99"/>
    <w:unhideWhenUsed/>
    <w:rsid w:val="0029639D"/>
    <w:pPr>
      <w:numPr>
        <w:numId w:val="6"/>
      </w:numPr>
      <w:contextualSpacing/>
    </w:pPr>
  </w:style>
  <w:style w:type="paragraph" w:styleId="3">
    <w:name w:val="List Number 3"/>
    <w:basedOn w:val="a1"/>
    <w:uiPriority w:val="99"/>
    <w:unhideWhenUsed/>
    <w:rsid w:val="0029639D"/>
    <w:pPr>
      <w:numPr>
        <w:numId w:val="7"/>
      </w:numPr>
      <w:contextualSpacing/>
    </w:pPr>
  </w:style>
  <w:style w:type="paragraph" w:styleId="af2">
    <w:name w:val="List Continue"/>
    <w:basedOn w:val="a1"/>
    <w:uiPriority w:val="99"/>
    <w:unhideWhenUsed/>
    <w:rsid w:val="0029639D"/>
    <w:pPr>
      <w:spacing w:after="120"/>
      <w:ind w:left="360"/>
      <w:contextualSpacing/>
    </w:pPr>
  </w:style>
  <w:style w:type="paragraph" w:styleId="26">
    <w:name w:val="List Continue 2"/>
    <w:basedOn w:val="a1"/>
    <w:uiPriority w:val="99"/>
    <w:unhideWhenUsed/>
    <w:rsid w:val="0029639D"/>
    <w:pPr>
      <w:spacing w:after="120"/>
      <w:ind w:left="720"/>
      <w:contextualSpacing/>
    </w:pPr>
  </w:style>
  <w:style w:type="paragraph" w:styleId="36">
    <w:name w:val="List Continue 3"/>
    <w:basedOn w:val="a1"/>
    <w:uiPriority w:val="99"/>
    <w:unhideWhenUsed/>
    <w:rsid w:val="0029639D"/>
    <w:pPr>
      <w:spacing w:after="120"/>
      <w:ind w:left="1080"/>
      <w:contextualSpacing/>
    </w:pPr>
  </w:style>
  <w:style w:type="paragraph" w:styleId="af3">
    <w:name w:val="macro"/>
    <w:link w:val="af4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af4">
    <w:name w:val="Текст макроса Знак"/>
    <w:basedOn w:val="a2"/>
    <w:link w:val="af3"/>
    <w:uiPriority w:val="99"/>
    <w:rsid w:val="0029639D"/>
    <w:rPr>
      <w:rFonts w:ascii="Courier" w:hAnsi="Courier"/>
      <w:sz w:val="20"/>
      <w:szCs w:val="20"/>
    </w:rPr>
  </w:style>
  <w:style w:type="paragraph" w:styleId="27">
    <w:name w:val="Quote"/>
    <w:basedOn w:val="a1"/>
    <w:next w:val="a1"/>
    <w:link w:val="28"/>
    <w:uiPriority w:val="29"/>
    <w:qFormat/>
    <w:rsid w:val="00FC693F"/>
    <w:rPr>
      <w:i/>
      <w:iCs/>
      <w:color w:val="000000" w:themeColor="text1"/>
    </w:rPr>
  </w:style>
  <w:style w:type="character" w:customStyle="1" w:styleId="28">
    <w:name w:val="Цитата 2 Знак"/>
    <w:basedOn w:val="a2"/>
    <w:link w:val="27"/>
    <w:uiPriority w:val="29"/>
    <w:rsid w:val="00FC693F"/>
    <w:rPr>
      <w:i/>
      <w:iCs/>
      <w:color w:val="000000" w:themeColor="text1"/>
    </w:rPr>
  </w:style>
  <w:style w:type="character" w:customStyle="1" w:styleId="40">
    <w:name w:val="Заголовок 4 Знак"/>
    <w:basedOn w:val="a2"/>
    <w:link w:val="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50">
    <w:name w:val="Заголовок 5 Знак"/>
    <w:basedOn w:val="a2"/>
    <w:link w:val="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60">
    <w:name w:val="Заголовок 6 Знак"/>
    <w:basedOn w:val="a2"/>
    <w:link w:val="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70">
    <w:name w:val="Заголовок 7 Знак"/>
    <w:basedOn w:val="a2"/>
    <w:link w:val="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80">
    <w:name w:val="Заголовок 8 Знак"/>
    <w:basedOn w:val="a2"/>
    <w:link w:val="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90">
    <w:name w:val="Заголовок 9 Знак"/>
    <w:basedOn w:val="a2"/>
    <w:link w:val="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af5">
    <w:name w:val="caption"/>
    <w:basedOn w:val="a1"/>
    <w:next w:val="a1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af6">
    <w:name w:val="Strong"/>
    <w:basedOn w:val="a2"/>
    <w:uiPriority w:val="22"/>
    <w:qFormat/>
    <w:rsid w:val="00FC693F"/>
    <w:rPr>
      <w:b/>
      <w:bCs/>
    </w:rPr>
  </w:style>
  <w:style w:type="character" w:styleId="af7">
    <w:name w:val="Emphasis"/>
    <w:basedOn w:val="a2"/>
    <w:uiPriority w:val="20"/>
    <w:qFormat/>
    <w:rsid w:val="00FC693F"/>
    <w:rPr>
      <w:i/>
      <w:iCs/>
    </w:rPr>
  </w:style>
  <w:style w:type="paragraph" w:styleId="af8">
    <w:name w:val="Intense Quote"/>
    <w:basedOn w:val="a1"/>
    <w:next w:val="a1"/>
    <w:link w:val="af9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9">
    <w:name w:val="Выделенная цитата Знак"/>
    <w:basedOn w:val="a2"/>
    <w:link w:val="af8"/>
    <w:uiPriority w:val="30"/>
    <w:rsid w:val="00FC693F"/>
    <w:rPr>
      <w:b/>
      <w:bCs/>
      <w:i/>
      <w:iCs/>
      <w:color w:val="4F81BD" w:themeColor="accent1"/>
    </w:rPr>
  </w:style>
  <w:style w:type="character" w:styleId="afa">
    <w:name w:val="Subtle Emphasis"/>
    <w:basedOn w:val="a2"/>
    <w:uiPriority w:val="19"/>
    <w:qFormat/>
    <w:rsid w:val="00FC693F"/>
    <w:rPr>
      <w:i/>
      <w:iCs/>
      <w:color w:val="808080" w:themeColor="text1" w:themeTint="7F"/>
    </w:rPr>
  </w:style>
  <w:style w:type="character" w:styleId="afb">
    <w:name w:val="Intense Emphasis"/>
    <w:basedOn w:val="a2"/>
    <w:uiPriority w:val="21"/>
    <w:qFormat/>
    <w:rsid w:val="00FC693F"/>
    <w:rPr>
      <w:b/>
      <w:bCs/>
      <w:i/>
      <w:iCs/>
      <w:color w:val="4F81BD" w:themeColor="accent1"/>
    </w:rPr>
  </w:style>
  <w:style w:type="character" w:styleId="afc">
    <w:name w:val="Subtle Reference"/>
    <w:basedOn w:val="a2"/>
    <w:uiPriority w:val="31"/>
    <w:qFormat/>
    <w:rsid w:val="00FC693F"/>
    <w:rPr>
      <w:smallCaps/>
      <w:color w:val="C0504D" w:themeColor="accent2"/>
      <w:u w:val="single"/>
    </w:rPr>
  </w:style>
  <w:style w:type="character" w:styleId="afd">
    <w:name w:val="Intense Reference"/>
    <w:basedOn w:val="a2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afe">
    <w:name w:val="Book Title"/>
    <w:basedOn w:val="a2"/>
    <w:uiPriority w:val="33"/>
    <w:qFormat/>
    <w:rsid w:val="00FC693F"/>
    <w:rPr>
      <w:b/>
      <w:bCs/>
      <w:smallCaps/>
      <w:spacing w:val="5"/>
    </w:rPr>
  </w:style>
  <w:style w:type="paragraph" w:styleId="aff">
    <w:name w:val="TOC Heading"/>
    <w:basedOn w:val="1"/>
    <w:next w:val="a1"/>
    <w:uiPriority w:val="39"/>
    <w:semiHidden/>
    <w:unhideWhenUsed/>
    <w:qFormat/>
    <w:rsid w:val="00FC693F"/>
    <w:pPr>
      <w:outlineLvl w:val="9"/>
    </w:pPr>
  </w:style>
  <w:style w:type="table" w:styleId="aff0">
    <w:name w:val="Table Grid"/>
    <w:basedOn w:val="a3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ff1">
    <w:name w:val="Light Shading"/>
    <w:basedOn w:val="a3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-1">
    <w:name w:val="Light Shading Accent 1"/>
    <w:basedOn w:val="a3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3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-3">
    <w:name w:val="Light Shading Accent 3"/>
    <w:basedOn w:val="a3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-4">
    <w:name w:val="Light Shading Accent 4"/>
    <w:basedOn w:val="a3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-5">
    <w:name w:val="Light Shading Accent 5"/>
    <w:basedOn w:val="a3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-6">
    <w:name w:val="Light Shading Accent 6"/>
    <w:basedOn w:val="a3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aff2">
    <w:name w:val="Light List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-10">
    <w:name w:val="Light List Accent 1"/>
    <w:basedOn w:val="a3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-20">
    <w:name w:val="Light List Accent 2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-30">
    <w:name w:val="Light List Accent 3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-40">
    <w:name w:val="Light List Accent 4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-50">
    <w:name w:val="Light List Accent 5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-60">
    <w:name w:val="Light List Accent 6"/>
    <w:basedOn w:val="a3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aff3">
    <w:name w:val="Light Grid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-11">
    <w:name w:val="Light Grid Accent 1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-21">
    <w:name w:val="Light Grid Accent 2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-31">
    <w:name w:val="Light Grid Accent 3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-41">
    <w:name w:val="Light Grid Accent 4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-51">
    <w:name w:val="Light Grid Accent 5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-61">
    <w:name w:val="Light Grid Accent 6"/>
    <w:basedOn w:val="a3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11">
    <w:name w:val="Medium Shading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1">
    <w:name w:val="Medium Shading 1 Accent 1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2">
    <w:name w:val="Medium Shading 1 Accent 2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3">
    <w:name w:val="Medium Shading 1 Accent 3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4">
    <w:name w:val="Medium Shading 1 Accent 4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5">
    <w:name w:val="Medium Shading 1 Accent 5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1-6">
    <w:name w:val="Medium Shading 1 Accent 6"/>
    <w:basedOn w:val="a3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29">
    <w:name w:val="Medium Shading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1">
    <w:name w:val="Medium Shading 2 Accent 1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2">
    <w:name w:val="Medium Shading 2 Accent 2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3">
    <w:name w:val="Medium Shading 2 Accent 3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4">
    <w:name w:val="Medium Shading 2 Accent 4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5">
    <w:name w:val="Medium Shading 2 Accent 5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2-6">
    <w:name w:val="Medium Shading 2 Accent 6"/>
    <w:basedOn w:val="a3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2">
    <w:name w:val="Medium Lis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1-10">
    <w:name w:val="Medium List 1 Accent 1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1-20">
    <w:name w:val="Medium List 1 Accent 2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1-30">
    <w:name w:val="Medium List 1 Accent 3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1-40">
    <w:name w:val="Medium List 1 Accent 4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1-50">
    <w:name w:val="Medium List 1 Accent 5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1-60">
    <w:name w:val="Medium List 1 Accent 6"/>
    <w:basedOn w:val="a3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2a">
    <w:name w:val="Medium Lis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10">
    <w:name w:val="Medium List 2 Accent 1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20">
    <w:name w:val="Medium List 2 Accent 2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30">
    <w:name w:val="Medium List 2 Accent 3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40">
    <w:name w:val="Medium List 2 Accent 4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50">
    <w:name w:val="Medium List 2 Accent 5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2-60">
    <w:name w:val="Medium List 2 Accent 6"/>
    <w:basedOn w:val="a3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13">
    <w:name w:val="Medium Grid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-11">
    <w:name w:val="Medium Grid 1 Accent 1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1-21">
    <w:name w:val="Medium Grid 1 Accent 2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1-31">
    <w:name w:val="Medium Grid 1 Accent 3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41">
    <w:name w:val="Medium Grid 1 Accent 4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1-51">
    <w:name w:val="Medium Grid 1 Accent 5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1-61">
    <w:name w:val="Medium Grid 1 Accent 6"/>
    <w:basedOn w:val="a3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2b">
    <w:name w:val="Medium Grid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11">
    <w:name w:val="Medium Grid 2 Accent 1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21">
    <w:name w:val="Medium Grid 2 Accent 2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31">
    <w:name w:val="Medium Grid 2 Accent 3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41">
    <w:name w:val="Medium Grid 2 Accent 4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51">
    <w:name w:val="Medium Grid 2 Accent 5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2-61">
    <w:name w:val="Medium Grid 2 Accent 6"/>
    <w:basedOn w:val="a3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37">
    <w:name w:val="Medium Grid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3-1">
    <w:name w:val="Medium Grid 3 Accent 1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3-2">
    <w:name w:val="Medium Grid 3 Accent 2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3-3">
    <w:name w:val="Medium Grid 3 Accent 3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3-4">
    <w:name w:val="Medium Grid 3 Accent 4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3-5">
    <w:name w:val="Medium Grid 3 Accent 5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3-6">
    <w:name w:val="Medium Grid 3 Accent 6"/>
    <w:basedOn w:val="a3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aff4">
    <w:name w:val="Dark List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-12">
    <w:name w:val="Dark List Accent 1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-22">
    <w:name w:val="Dark List Accent 2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-32">
    <w:name w:val="Dark List Accent 3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-42">
    <w:name w:val="Dark List Accent 4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-52">
    <w:name w:val="Dark List Accent 5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-62">
    <w:name w:val="Dark List Accent 6"/>
    <w:basedOn w:val="a3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aff5">
    <w:name w:val="Colorful Shading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13">
    <w:name w:val="Colorful Shading Accent 1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23">
    <w:name w:val="Colorful Shading Accent 2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33">
    <w:name w:val="Colorful Shading Accent 3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3">
    <w:name w:val="Colorful Shading Accent 4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53">
    <w:name w:val="Colorful Shading Accent 5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-63">
    <w:name w:val="Colorful Shading Accent 6"/>
    <w:basedOn w:val="a3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aff6">
    <w:name w:val="Colorful List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-14">
    <w:name w:val="Colorful List Accent 1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-24">
    <w:name w:val="Colorful List Accent 2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-34">
    <w:name w:val="Colorful List Accent 3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-44">
    <w:name w:val="Colorful List Accent 4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-54">
    <w:name w:val="Colorful List Accent 5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-64">
    <w:name w:val="Colorful List Accent 6"/>
    <w:basedOn w:val="a3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aff7">
    <w:name w:val="Colorful Grid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-15">
    <w:name w:val="Colorful Grid Accent 1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-25">
    <w:name w:val="Colorful Grid Accent 2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-35">
    <w:name w:val="Colorful Grid Accent 3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-45">
    <w:name w:val="Colorful Grid Accent 4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-55">
    <w:name w:val="Colorful Grid Accent 5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-65">
    <w:name w:val="Colorful Grid Accent 6"/>
    <w:basedOn w:val="a3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F372823-3E9A-48E8-AD57-EA47A3AD61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215</Words>
  <Characters>1230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1443</CharactersWithSpaces>
  <SharedDoc>false</SharedDoc>
  <HyperlinkBase/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python-docx</dc:creator>
  <dc:description>generated by python-docx</dc:description>
  <cp:lastModifiedBy>Пользователь Windows</cp:lastModifiedBy>
  <cp:revision>6</cp:revision>
  <dcterms:created xsi:type="dcterms:W3CDTF">2025-06-04T08:47:00Z</dcterms:created>
  <dcterms:modified xsi:type="dcterms:W3CDTF">2025-06-04T09:04:00Z</dcterms:modified>
</cp:coreProperties>
</file>